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C7" w:rsidRPr="00C74866" w:rsidRDefault="004E05C7" w:rsidP="00C74866">
      <w:pPr>
        <w:jc w:val="center"/>
        <w:rPr>
          <w:rFonts w:ascii="Times New Roman" w:hAnsi="Times New Roman" w:cs="Times New Roman"/>
          <w:b/>
        </w:rPr>
      </w:pPr>
    </w:p>
    <w:p w:rsidR="00C74866" w:rsidRPr="0020666E" w:rsidRDefault="00C74866" w:rsidP="00C7486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20666E">
        <w:rPr>
          <w:rFonts w:ascii="Times New Roman" w:hAnsi="Times New Roman" w:cs="Times New Roman"/>
          <w:b/>
          <w:sz w:val="24"/>
        </w:rPr>
        <w:t>MÔN LUẬT HÌNH SỰ</w:t>
      </w:r>
    </w:p>
    <w:p w:rsidR="004A6312" w:rsidRPr="0020666E" w:rsidRDefault="007D0557" w:rsidP="00C74866">
      <w:pPr>
        <w:jc w:val="center"/>
        <w:rPr>
          <w:rFonts w:ascii="Times New Roman" w:hAnsi="Times New Roman" w:cs="Times New Roman"/>
          <w:b/>
          <w:sz w:val="24"/>
        </w:rPr>
      </w:pPr>
      <w:r w:rsidRPr="0020666E">
        <w:rPr>
          <w:rFonts w:ascii="Times New Roman" w:hAnsi="Times New Roman" w:cs="Times New Roman"/>
          <w:b/>
          <w:sz w:val="24"/>
        </w:rPr>
        <w:t xml:space="preserve">DANH MỤC CÁC ĐỀ TÀI </w:t>
      </w:r>
      <w:r w:rsidR="00C74866" w:rsidRPr="0020666E">
        <w:rPr>
          <w:rFonts w:ascii="Times New Roman" w:hAnsi="Times New Roman" w:cs="Times New Roman"/>
          <w:b/>
          <w:sz w:val="24"/>
        </w:rPr>
        <w:t>KHÓA LUẬN TỐT NGHIỆP KHÓA 44</w:t>
      </w:r>
    </w:p>
    <w:p w:rsidR="00C74866" w:rsidRDefault="00C74866"/>
    <w:p w:rsidR="007D0557" w:rsidRPr="00C74866" w:rsidRDefault="007D0557" w:rsidP="00C74866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866">
        <w:rPr>
          <w:rFonts w:ascii="Times New Roman" w:hAnsi="Times New Roman" w:cs="Times New Roman"/>
          <w:sz w:val="28"/>
          <w:szCs w:val="28"/>
        </w:rPr>
        <w:t>Hình phạt tù có thời hạn: Nghiên cứu so sánh và kinh nghiệm cho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  <w:r w:rsidRPr="00C7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57" w:rsidRPr="00C74866" w:rsidRDefault="007D0557" w:rsidP="00C74866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866">
        <w:rPr>
          <w:rFonts w:ascii="Times New Roman" w:hAnsi="Times New Roman" w:cs="Times New Roman"/>
          <w:sz w:val="28"/>
          <w:szCs w:val="28"/>
        </w:rPr>
        <w:t>Quyết định hình phạt trong các trường hợp cụ thể theo pháp luật hình sự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</w:p>
    <w:p w:rsidR="007D0557" w:rsidRPr="00C74866" w:rsidRDefault="007D0557" w:rsidP="00C74866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866">
        <w:rPr>
          <w:rFonts w:ascii="Times New Roman" w:hAnsi="Times New Roman" w:cs="Times New Roman"/>
          <w:sz w:val="28"/>
          <w:szCs w:val="28"/>
        </w:rPr>
        <w:t>Quyết định hình phạt trong trường hợp đồng phạm theo luật hình sự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  <w:r w:rsidRPr="00C7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57" w:rsidRPr="00C74866" w:rsidRDefault="007D0557" w:rsidP="00C74866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866">
        <w:rPr>
          <w:rFonts w:ascii="Times New Roman" w:hAnsi="Times New Roman" w:cs="Times New Roman"/>
          <w:sz w:val="28"/>
          <w:szCs w:val="28"/>
        </w:rPr>
        <w:t>Hình phạt tù có thời hạn đối với người chưa thành niên phạm tội theo luật hình sự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</w:p>
    <w:p w:rsidR="007D0557" w:rsidRPr="00C74866" w:rsidRDefault="007D0557" w:rsidP="00C74866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866">
        <w:rPr>
          <w:rFonts w:ascii="Times New Roman" w:hAnsi="Times New Roman" w:cs="Times New Roman"/>
          <w:sz w:val="28"/>
          <w:szCs w:val="28"/>
        </w:rPr>
        <w:t>Phân hoá trách nhiệm hình sự trong các biện pháp miễn trách nhiệm hình sự theo luật hình sự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</w:p>
    <w:p w:rsidR="00757F40" w:rsidRDefault="007D0557" w:rsidP="00757F40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866">
        <w:rPr>
          <w:rFonts w:ascii="Times New Roman" w:hAnsi="Times New Roman" w:cs="Times New Roman"/>
          <w:sz w:val="28"/>
          <w:szCs w:val="28"/>
        </w:rPr>
        <w:t>Phân hoá TNHS trong các biện pháp miễn, giảm hình phạt theo luật hình sự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</w:p>
    <w:p w:rsidR="00757F40" w:rsidRPr="00757F40" w:rsidRDefault="00757F40" w:rsidP="00757F40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F40">
        <w:rPr>
          <w:rFonts w:ascii="Times New Roman" w:hAnsi="Times New Roman" w:cs="Times New Roman"/>
          <w:sz w:val="28"/>
          <w:szCs w:val="28"/>
        </w:rPr>
        <w:t>Các biện pháp giám sát giáo dục đối với người dưới 18 tuổi phạm tội - nghiên cứu so sánh và kinh nghiệm cho Việt Nam</w:t>
      </w:r>
    </w:p>
    <w:p w:rsidR="007D0557" w:rsidRPr="00C74866" w:rsidRDefault="007D0557" w:rsidP="00C74866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866">
        <w:rPr>
          <w:rFonts w:ascii="Times New Roman" w:hAnsi="Times New Roman" w:cs="Times New Roman"/>
          <w:sz w:val="28"/>
          <w:szCs w:val="28"/>
        </w:rPr>
        <w:t>Tội mua bán, chiếm đoạt mô hoặc bộ phận cơ thể người theo Pháp Luật hình sự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</w:p>
    <w:p w:rsidR="007D15FE" w:rsidRDefault="004A6312" w:rsidP="005D2197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15FE">
        <w:rPr>
          <w:rFonts w:ascii="Times New Roman" w:hAnsi="Times New Roman" w:cs="Times New Roman"/>
          <w:sz w:val="28"/>
          <w:szCs w:val="28"/>
        </w:rPr>
        <w:t>Tội vi phạm quy định về tham gia giao thông đường bộ theo luật hình sự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</w:p>
    <w:p w:rsidR="007D15FE" w:rsidRPr="007D15FE" w:rsidRDefault="007D15FE" w:rsidP="005D2197">
      <w:pPr>
        <w:pStyle w:val="ListParagraph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15FE">
        <w:rPr>
          <w:rFonts w:ascii="Times New Roman" w:hAnsi="Times New Roman" w:cs="Times New Roman"/>
          <w:sz w:val="28"/>
          <w:szCs w:val="28"/>
        </w:rPr>
        <w:t>Tội tổ chức đánh bạc theo luật hình sự Việt Nam</w:t>
      </w:r>
      <w:r w:rsidR="00A3124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D0557" w:rsidRPr="007D0557" w:rsidRDefault="007D0557" w:rsidP="007D05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557" w:rsidRPr="007D0557" w:rsidRDefault="007D0557" w:rsidP="007D0557">
      <w:pPr>
        <w:rPr>
          <w:rFonts w:ascii="Times New Roman" w:hAnsi="Times New Roman" w:cs="Times New Roman"/>
        </w:rPr>
      </w:pPr>
    </w:p>
    <w:p w:rsidR="004A6312" w:rsidRDefault="004A6312"/>
    <w:sectPr w:rsidR="004A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6FC"/>
    <w:multiLevelType w:val="hybridMultilevel"/>
    <w:tmpl w:val="2670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5F"/>
    <w:rsid w:val="0020666E"/>
    <w:rsid w:val="004A6312"/>
    <w:rsid w:val="004E05C7"/>
    <w:rsid w:val="00757F40"/>
    <w:rsid w:val="007D0557"/>
    <w:rsid w:val="007D15FE"/>
    <w:rsid w:val="009B025F"/>
    <w:rsid w:val="00A31248"/>
    <w:rsid w:val="00C54005"/>
    <w:rsid w:val="00C74866"/>
    <w:rsid w:val="00D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0C05"/>
  <w15:chartTrackingRefBased/>
  <w15:docId w15:val="{7827B275-9947-4677-8ADA-1101AC1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</dc:creator>
  <cp:keywords/>
  <dc:description/>
  <cp:lastModifiedBy>Anh Tuan</cp:lastModifiedBy>
  <cp:revision>8</cp:revision>
  <dcterms:created xsi:type="dcterms:W3CDTF">2023-02-09T03:49:00Z</dcterms:created>
  <dcterms:modified xsi:type="dcterms:W3CDTF">2023-02-09T04:58:00Z</dcterms:modified>
</cp:coreProperties>
</file>